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432" w:lineRule="atLeast"/>
        <w:ind w:left="0" w:right="0" w:firstLine="0"/>
        <w:jc w:val="left"/>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附件</w:t>
      </w:r>
      <w:r>
        <w:rPr>
          <w:rFonts w:hint="eastAsia" w:ascii="仿宋_GB2312" w:hAnsi="仿宋_GB2312" w:eastAsia="仿宋_GB2312" w:cs="仿宋_GB2312"/>
          <w:i w:val="0"/>
          <w:iCs w:val="0"/>
          <w:caps w:val="0"/>
          <w:color w:val="000000"/>
          <w:spacing w:val="0"/>
          <w:sz w:val="32"/>
          <w:szCs w:val="32"/>
          <w:lang w:val="en-US" w:eastAsia="zh-CN"/>
        </w:rPr>
        <w:t>1</w:t>
      </w:r>
      <w:bookmarkStart w:id="0" w:name="_GoBack"/>
      <w:bookmarkEnd w:id="0"/>
    </w:p>
    <w:p>
      <w:pPr>
        <w:pStyle w:val="2"/>
        <w:keepNext w:val="0"/>
        <w:keepLines w:val="0"/>
        <w:widowControl/>
        <w:suppressLineNumbers w:val="0"/>
        <w:spacing w:before="60" w:beforeAutospacing="0" w:after="60" w:afterAutospacing="0" w:line="432" w:lineRule="atLeast"/>
        <w:ind w:left="0" w:right="0" w:firstLine="0"/>
        <w:jc w:val="center"/>
        <w:rPr>
          <w:rFonts w:hint="eastAsia" w:ascii="方正小标宋简体" w:hAnsi="方正小标宋简体" w:eastAsia="方正小标宋简体" w:cs="方正小标宋简体"/>
          <w:i w:val="0"/>
          <w:iCs w:val="0"/>
          <w:caps w:val="0"/>
          <w:color w:val="000000"/>
          <w:spacing w:val="0"/>
          <w:sz w:val="32"/>
          <w:szCs w:val="32"/>
        </w:rPr>
      </w:pPr>
      <w:r>
        <w:rPr>
          <w:rFonts w:ascii="方正小标宋简体" w:hAnsi="方正小标宋简体" w:eastAsia="方正小标宋简体" w:cs="方正小标宋简体"/>
          <w:i w:val="0"/>
          <w:iCs w:val="0"/>
          <w:caps w:val="0"/>
          <w:color w:val="000000"/>
          <w:spacing w:val="0"/>
          <w:sz w:val="44"/>
          <w:szCs w:val="44"/>
        </w:rPr>
        <w:t>2020</w:t>
      </w:r>
      <w:r>
        <w:rPr>
          <w:rFonts w:hint="eastAsia" w:ascii="方正小标宋简体" w:hAnsi="方正小标宋简体" w:eastAsia="方正小标宋简体" w:cs="方正小标宋简体"/>
          <w:i w:val="0"/>
          <w:iCs w:val="0"/>
          <w:caps w:val="0"/>
          <w:color w:val="000000"/>
          <w:spacing w:val="0"/>
          <w:sz w:val="44"/>
          <w:szCs w:val="44"/>
        </w:rPr>
        <w:t>—2022年度自治区本级预算单位印刷服务定点采购供应商具体名单及优惠率一览表 </w:t>
      </w:r>
    </w:p>
    <w:p>
      <w:pPr>
        <w:pStyle w:val="2"/>
        <w:keepNext w:val="0"/>
        <w:keepLines w:val="0"/>
        <w:widowControl/>
        <w:suppressLineNumbers w:val="0"/>
        <w:spacing w:before="60" w:beforeAutospacing="0" w:after="60" w:afterAutospacing="0" w:line="432" w:lineRule="atLeast"/>
        <w:ind w:left="0" w:right="0" w:firstLine="0"/>
        <w:jc w:val="center"/>
        <w:rPr>
          <w:rFonts w:hint="default" w:ascii="方正小标宋简体" w:hAnsi="方正小标宋简体" w:eastAsia="方正小标宋简体" w:cs="方正小标宋简体"/>
          <w:i w:val="0"/>
          <w:iCs w:val="0"/>
          <w:caps w:val="0"/>
          <w:color w:val="000000"/>
          <w:spacing w:val="0"/>
          <w:sz w:val="32"/>
          <w:szCs w:val="32"/>
        </w:rPr>
      </w:pPr>
    </w:p>
    <w:tbl>
      <w:tblPr>
        <w:tblW w:w="77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4"/>
        <w:gridCol w:w="2016"/>
        <w:gridCol w:w="1008"/>
        <w:gridCol w:w="1596"/>
        <w:gridCol w:w="924"/>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blHeader/>
          <w:jc w:val="center"/>
        </w:trPr>
        <w:tc>
          <w:tcPr>
            <w:tcW w:w="50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黑体" w:hAnsi="宋体" w:eastAsia="黑体" w:cs="黑体"/>
                <w:i w:val="0"/>
                <w:iCs w:val="0"/>
                <w:caps w:val="0"/>
                <w:color w:val="000000"/>
                <w:spacing w:val="0"/>
                <w:sz w:val="22"/>
                <w:szCs w:val="22"/>
                <w:bdr w:val="none" w:color="auto" w:sz="0" w:space="0"/>
              </w:rPr>
              <w:t>序号</w:t>
            </w:r>
          </w:p>
        </w:tc>
        <w:tc>
          <w:tcPr>
            <w:tcW w:w="201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黑体" w:hAnsi="宋体" w:eastAsia="黑体" w:cs="黑体"/>
                <w:i w:val="0"/>
                <w:iCs w:val="0"/>
                <w:caps w:val="0"/>
                <w:color w:val="000000"/>
                <w:spacing w:val="0"/>
                <w:sz w:val="22"/>
                <w:szCs w:val="22"/>
                <w:bdr w:val="none" w:color="auto" w:sz="0" w:space="0"/>
              </w:rPr>
              <w:t>定点供应商</w:t>
            </w:r>
          </w:p>
        </w:tc>
        <w:tc>
          <w:tcPr>
            <w:tcW w:w="100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i w:val="0"/>
                <w:iCs w:val="0"/>
                <w:caps w:val="0"/>
                <w:color w:val="000000"/>
                <w:spacing w:val="0"/>
                <w:sz w:val="22"/>
                <w:szCs w:val="22"/>
                <w:bdr w:val="none" w:color="auto" w:sz="0" w:space="0"/>
              </w:rPr>
              <w:t>价格优惠率</w:t>
            </w:r>
          </w:p>
        </w:tc>
        <w:tc>
          <w:tcPr>
            <w:tcW w:w="159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黑体" w:hAnsi="宋体" w:eastAsia="黑体" w:cs="黑体"/>
                <w:i w:val="0"/>
                <w:iCs w:val="0"/>
                <w:caps w:val="0"/>
                <w:color w:val="000000"/>
                <w:spacing w:val="0"/>
                <w:sz w:val="22"/>
                <w:szCs w:val="22"/>
                <w:bdr w:val="none" w:color="auto" w:sz="0" w:space="0"/>
              </w:rPr>
              <w:t>地  址</w:t>
            </w:r>
          </w:p>
        </w:tc>
        <w:tc>
          <w:tcPr>
            <w:tcW w:w="92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黑体" w:hAnsi="宋体" w:eastAsia="黑体" w:cs="黑体"/>
                <w:i w:val="0"/>
                <w:iCs w:val="0"/>
                <w:caps w:val="0"/>
                <w:color w:val="000000"/>
                <w:spacing w:val="0"/>
                <w:sz w:val="22"/>
                <w:szCs w:val="22"/>
                <w:bdr w:val="none" w:color="auto" w:sz="0" w:space="0"/>
              </w:rPr>
              <w:t>联系人</w:t>
            </w:r>
          </w:p>
        </w:tc>
        <w:tc>
          <w:tcPr>
            <w:tcW w:w="170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黑体" w:hAnsi="宋体" w:eastAsia="黑体" w:cs="黑体"/>
                <w:i w:val="0"/>
                <w:iCs w:val="0"/>
                <w:caps w:val="0"/>
                <w:color w:val="000000"/>
                <w:spacing w:val="0"/>
                <w:sz w:val="22"/>
                <w:szCs w:val="22"/>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仿宋_GB2312" w:hAnsi="sans-serif" w:eastAsia="仿宋_GB2312" w:cs="仿宋_GB2312"/>
                <w:i w:val="0"/>
                <w:iCs w:val="0"/>
                <w:caps w:val="0"/>
                <w:color w:val="000000"/>
                <w:spacing w:val="0"/>
                <w:sz w:val="22"/>
                <w:szCs w:val="22"/>
                <w:bdr w:val="none" w:color="auto" w:sz="0" w:space="0"/>
              </w:rPr>
              <w:t>1</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广西壮族自治区机关文印中心</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南宁市教育路3—1号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邱晓君</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15877160005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0771—2631899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广西社会福利印刷厂（残疾人福利性单位）</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南宁市西乡塘区秀厢大道东段4号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屈  波</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18077786980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0771—3134354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广西华盛集团茅桥工贸有限责任公司（监狱企业）</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南宁市青秀区新岸路3号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李  鸣</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13707715220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0771—5489657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4</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广西壮族自治区桂林漓江印刷厂（监狱企业）</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桂林市叠彩区西清路9号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余鹏奕</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13597338085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0773—2102199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5</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广西瑞熙特种票证印务有限公司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南宁市高新区科创路10号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李欣阳</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13607873017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0771—3899849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6</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南宁市彩印厂</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南宁市衡阳路北二巷5号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蒙  亮</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13807719755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0771—5875194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7</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南宁市桂川印务有限责任公司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南宁市东葛路99号华亿大厦309室</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莫  娟</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13977167988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0771—5322833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8</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广西炬枫印务有限公司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南宁市北湖路东四里10号印染分厂内</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曾  超</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13397810660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0771—3153160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8"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9</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广西瑞丰印务有限公司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南宁市望州路北四里2号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梁远荣</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13978873099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0771—5653605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10</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柳州市瑞务印刷厂</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柳州市阳和工业新区翠湖路17号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杨春华</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13321727008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0772—2551512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11</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南宁市政源印刷厂</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南宁市江南区白沙大道76号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王小影</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13307712771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0771—4826759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12</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南宁市双鹏印务有限公司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南宁市兴宁区长岗路103号7—1栋2楼</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覃东顺</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13607867109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0771—2830960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13</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广西广香彩印有限公司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南宁高新区广源工业城11栋3楼</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陈泓成</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13807876056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0771—5859407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14</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广西彩宁印刷有限公司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南宁市高新大道东段19号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黄大书</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13237711633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0771—3315793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15</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南宁日报社印刷厂</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南宁市青秀区云景路28号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刘  毅</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13217801086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0771—5719085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16</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广西恒邦彩色印刷有限公司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南宁市高新区振华路28号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冯  洁</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18978890260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0771—3219998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7"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17</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广西壮族自治区地质印刷厂</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南宁市建政东路88号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何琳发</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13978652244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0771—2263618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18</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广西宏桂印务股份有限公司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南宁市双拥路32—1号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梁永琦</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13877191108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0771—5315324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19</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w:t>
            </w:r>
            <w:r>
              <w:rPr>
                <w:rFonts w:hint="eastAsia" w:ascii="宋体" w:hAnsi="宋体" w:eastAsia="宋体" w:cs="宋体"/>
                <w:i w:val="0"/>
                <w:iCs w:val="0"/>
                <w:caps w:val="0"/>
                <w:color w:val="000000"/>
                <w:spacing w:val="0"/>
                <w:sz w:val="22"/>
                <w:szCs w:val="22"/>
                <w:bdr w:val="none" w:color="auto" w:sz="0" w:space="0"/>
              </w:rPr>
              <w:t>瑀</w:t>
            </w:r>
            <w:r>
              <w:rPr>
                <w:rFonts w:hint="eastAsia" w:ascii="仿宋_GB2312" w:hAnsi="sans-serif" w:eastAsia="仿宋_GB2312" w:cs="仿宋_GB2312"/>
                <w:i w:val="0"/>
                <w:iCs w:val="0"/>
                <w:caps w:val="0"/>
                <w:color w:val="000000"/>
                <w:spacing w:val="0"/>
                <w:sz w:val="22"/>
                <w:szCs w:val="22"/>
                <w:bdr w:val="none" w:color="auto" w:sz="0" w:space="0"/>
              </w:rPr>
              <w:t>田包装制品有限公司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南宁市高新三路3号15栋</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赵小兰</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13878812593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0771—5630578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20</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南宁市友谊印务有限责任公司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南宁市青秀区保爱路42号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卞宏波</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18977166995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0771—2838194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21</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广西飞翔印务股份有限公司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南宁市青秀区宏达路4号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陈  航</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13978150606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0771—4781128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22</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广西鹏程印务有限公司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南宁市高新三路3号广源工业城8栋</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刘作鹏</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13707717973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0771—3816131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23</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广西南宁明伟印务有限公司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南宁市望州路北一里165号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农红桥</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18154555889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0771—3397989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24</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广西汇望桂发印务有限公司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南宁市青秀区民族大道91号兴桂大厦</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白  滨</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13878877339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0771—5851375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25</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广西金考印刷有限公司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南宁市高新三路3号广源工业城11栋</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李  斌</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13877158815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0771—3819006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26</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桂林市美达印务有限公司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桂林市象山区环城南三路29号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李姿霖</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18977340555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0773—5863666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27</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广西民族印刷包装集团有限公司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南宁市西乡塘区高新三路1号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于海波</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18777166008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0771—2311519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28</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南宁市盈彩印刷科技有限责任公司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南宁市科园西十路19号B2栋1楼</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邓锦薇</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13507711197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0771—3899708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29</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广西旭彩印务有限公司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南宁市明秀东路196号虎丘大厦808</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农保防</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18074710688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0771—2865107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30</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广西汇望凤凰印务有限公司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南宁市七星路100—1号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金  帆</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13397712161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0771—5899783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31</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广西亮彩数字印刷有限公司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南宁市园湖新竹路口华兴大厦2楼</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龙  丹</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18697923090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0771—2799953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32</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南宁诚兴印刷有限公司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南宁市友爱南路6号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陆志辉</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13978800536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0771—2414020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33</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广西新南国印刷有限责任公司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南宁市兴宁区长</w:t>
            </w:r>
            <w:r>
              <w:rPr>
                <w:rFonts w:hint="eastAsia" w:ascii="宋体" w:hAnsi="宋体" w:eastAsia="宋体" w:cs="宋体"/>
                <w:i w:val="0"/>
                <w:iCs w:val="0"/>
                <w:caps w:val="0"/>
                <w:color w:val="000000"/>
                <w:spacing w:val="0"/>
                <w:sz w:val="22"/>
                <w:szCs w:val="22"/>
                <w:bdr w:val="none" w:color="auto" w:sz="0" w:space="0"/>
              </w:rPr>
              <w:t>堽</w:t>
            </w:r>
            <w:r>
              <w:rPr>
                <w:rFonts w:hint="eastAsia" w:ascii="仿宋_GB2312" w:hAnsi="sans-serif" w:eastAsia="仿宋_GB2312" w:cs="仿宋_GB2312"/>
                <w:i w:val="0"/>
                <w:iCs w:val="0"/>
                <w:caps w:val="0"/>
                <w:color w:val="000000"/>
                <w:spacing w:val="0"/>
                <w:sz w:val="22"/>
                <w:szCs w:val="22"/>
                <w:bdr w:val="none" w:color="auto" w:sz="0" w:space="0"/>
              </w:rPr>
              <w:t>路五里1号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李  珂</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13768519210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0771—2083532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34</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广西桂通连民族印务集团有限公司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南宁市五一中路5—8号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覃茂宗</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13607869618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0771—4813263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35</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南宁市开源彩色印刷有限公司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南宁市中华路34号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黄大洪</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18878885038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0771—3153661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36</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广西彩丰印务有限公司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南宁市兴宁区长岗路103号7—1栋</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曾柳云</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18275880684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0771—3331973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5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hint="eastAsia" w:ascii="仿宋_GB2312" w:hAnsi="sans-serif" w:eastAsia="仿宋_GB2312" w:cs="仿宋_GB2312"/>
                <w:i w:val="0"/>
                <w:iCs w:val="0"/>
                <w:caps w:val="0"/>
                <w:color w:val="000000"/>
                <w:spacing w:val="0"/>
                <w:sz w:val="22"/>
                <w:szCs w:val="22"/>
                <w:bdr w:val="none" w:color="auto" w:sz="0" w:space="0"/>
              </w:rPr>
              <w:t>37</w:t>
            </w:r>
          </w:p>
        </w:tc>
        <w:tc>
          <w:tcPr>
            <w:tcW w:w="20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广西澎发数字印刷科技有限公司</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10.00%</w:t>
            </w:r>
          </w:p>
        </w:tc>
        <w:tc>
          <w:tcPr>
            <w:tcW w:w="15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南宁市锦春路2号</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罗  枭</w:t>
            </w:r>
          </w:p>
        </w:tc>
        <w:tc>
          <w:tcPr>
            <w:tcW w:w="170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15607718478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仿宋_GB2312" w:hAnsi="sans-serif" w:eastAsia="仿宋_GB2312" w:cs="仿宋_GB2312"/>
                <w:i w:val="0"/>
                <w:iCs w:val="0"/>
                <w:caps w:val="0"/>
                <w:color w:val="000000"/>
                <w:spacing w:val="0"/>
                <w:sz w:val="22"/>
                <w:szCs w:val="22"/>
                <w:bdr w:val="none" w:color="auto" w:sz="0" w:space="0"/>
              </w:rPr>
              <w:t>0771—5528409</w:t>
            </w:r>
          </w:p>
        </w:tc>
      </w:tr>
    </w:tbl>
    <w:p>
      <w:pPr>
        <w:pStyle w:val="2"/>
        <w:keepNext w:val="0"/>
        <w:keepLines w:val="0"/>
        <w:widowControl/>
        <w:suppressLineNumbers w:val="0"/>
        <w:spacing w:before="60" w:beforeAutospacing="0" w:after="60" w:afterAutospacing="0" w:line="444" w:lineRule="atLeast"/>
        <w:ind w:left="0" w:right="0" w:firstLine="0"/>
        <w:jc w:val="left"/>
        <w:rPr>
          <w:rFonts w:hint="default" w:ascii="sans-serif" w:hAnsi="sans-serif" w:eastAsia="sans-serif" w:cs="sans-serif"/>
          <w:i w:val="0"/>
          <w:iCs w:val="0"/>
          <w:caps w:val="0"/>
          <w:color w:val="000000"/>
          <w:spacing w:val="0"/>
          <w:sz w:val="19"/>
          <w:szCs w:val="19"/>
        </w:rPr>
      </w:pPr>
      <w:r>
        <w:rPr>
          <w:rFonts w:hint="eastAsia" w:ascii="仿宋_GB2312" w:hAnsi="sans-serif" w:eastAsia="仿宋_GB2312" w:cs="仿宋_GB2312"/>
          <w:i w:val="0"/>
          <w:iCs w:val="0"/>
          <w:caps w:val="0"/>
          <w:color w:val="000000"/>
          <w:spacing w:val="0"/>
          <w:sz w:val="25"/>
          <w:szCs w:val="25"/>
        </w:rPr>
        <w:t> </w:t>
      </w:r>
    </w:p>
    <w:p/>
    <w:sectPr>
      <w:pgSz w:w="11906" w:h="16838"/>
      <w:pgMar w:top="2154"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A621B"/>
    <w:rsid w:val="495A621B"/>
    <w:rsid w:val="49B3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1278</Words>
  <Characters>2233</Characters>
  <Lines>0</Lines>
  <Paragraphs>0</Paragraphs>
  <TotalTime>2</TotalTime>
  <ScaleCrop>false</ScaleCrop>
  <LinksUpToDate>false</LinksUpToDate>
  <CharactersWithSpaces>2265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2022-04-06T02:45:00Z</dcterms:created>
  <dc:creator>苏文雯</dc:creator>
  <cp:lastModifiedBy>苏文雯</cp:lastModifiedBy>
  <dcterms:modified xsi:type="dcterms:W3CDTF">2022-04-06T02:48:46Z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C8C6274D211541AF9C8311E3C55EC0C8</vt:lpwstr>
  </property>
</Properties>
</file>